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8A661A">
        <w:rPr>
          <w:rFonts w:ascii="Times New Roman" w:hAnsi="Times New Roman" w:cs="Times New Roman"/>
          <w:sz w:val="24"/>
          <w:szCs w:val="24"/>
        </w:rPr>
        <w:t xml:space="preserve"> – Ingun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Lýs familjuna hjá Ingun:</w:t>
      </w:r>
    </w:p>
    <w:p w:rsidR="00A6765E" w:rsidRPr="00A6765E" w:rsidRDefault="00A6765E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Sig søguna um miskunsama samáriubúgvan: í mesta lagi 8 r.</w:t>
      </w:r>
    </w:p>
    <w:p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:rsidR="00E3015F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661A">
        <w:rPr>
          <w:rFonts w:ascii="Times New Roman" w:hAnsi="Times New Roman" w:cs="Times New Roman"/>
          <w:sz w:val="24"/>
          <w:szCs w:val="24"/>
        </w:rPr>
        <w:t>á s.</w:t>
      </w:r>
      <w:r w:rsidR="00853C64">
        <w:rPr>
          <w:rFonts w:ascii="Times New Roman" w:hAnsi="Times New Roman" w:cs="Times New Roman"/>
          <w:sz w:val="24"/>
          <w:szCs w:val="24"/>
        </w:rPr>
        <w:t>47 fáa vit eina ábending um, nær søgan gongur fyri seg. Nær?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022E" w:rsidRDefault="00F4022E">
      <w:pPr>
        <w:rPr>
          <w:rFonts w:ascii="Times New Roman" w:hAnsi="Times New Roman" w:cs="Times New Roman"/>
          <w:sz w:val="24"/>
          <w:szCs w:val="24"/>
        </w:rPr>
      </w:pPr>
    </w:p>
    <w:p w:rsidR="00F4022E" w:rsidRDefault="00F402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Í brotinum á s.55 sigur Ingun: </w:t>
      </w:r>
    </w:p>
    <w:p w:rsidR="00F4022E" w:rsidRDefault="00F4022E">
      <w:pPr>
        <w:rPr>
          <w:rFonts w:ascii="Times New Roman" w:hAnsi="Times New Roman" w:cs="Times New Roman"/>
          <w:i/>
          <w:sz w:val="24"/>
          <w:szCs w:val="24"/>
        </w:rPr>
      </w:pPr>
      <w:r w:rsidRPr="00F4022E">
        <w:rPr>
          <w:rFonts w:ascii="Times New Roman" w:hAnsi="Times New Roman" w:cs="Times New Roman"/>
          <w:i/>
          <w:sz w:val="24"/>
          <w:szCs w:val="24"/>
        </w:rPr>
        <w:t>“Eg veit ikki – kanska royndi hann at fáa hana at eta...” Hon hyggur at mammuni aftur. “ Kanska vildi hann bjarga henni, onkursvegna...”</w:t>
      </w:r>
    </w:p>
    <w:p w:rsidR="00F4022E" w:rsidRPr="00F4022E" w:rsidRDefault="00F4022E">
      <w:pPr>
        <w:rPr>
          <w:rFonts w:ascii="Times New Roman" w:hAnsi="Times New Roman" w:cs="Times New Roman"/>
          <w:b/>
          <w:sz w:val="24"/>
          <w:szCs w:val="24"/>
        </w:rPr>
      </w:pPr>
      <w:r w:rsidRPr="00F4022E">
        <w:rPr>
          <w:rFonts w:ascii="Times New Roman" w:hAnsi="Times New Roman" w:cs="Times New Roman"/>
          <w:b/>
          <w:sz w:val="24"/>
          <w:szCs w:val="24"/>
        </w:rPr>
        <w:t>Man Ingun halda</w:t>
      </w:r>
      <w:r w:rsidR="00A6765E">
        <w:rPr>
          <w:rFonts w:ascii="Times New Roman" w:hAnsi="Times New Roman" w:cs="Times New Roman"/>
          <w:b/>
          <w:sz w:val="24"/>
          <w:szCs w:val="24"/>
        </w:rPr>
        <w:t>,</w:t>
      </w:r>
      <w:r w:rsidRPr="00F4022E">
        <w:rPr>
          <w:rFonts w:ascii="Times New Roman" w:hAnsi="Times New Roman" w:cs="Times New Roman"/>
          <w:b/>
          <w:sz w:val="24"/>
          <w:szCs w:val="24"/>
        </w:rPr>
        <w:t xml:space="preserve"> at onnur eisini hava brúk fyri at blíva bjargað?</w:t>
      </w:r>
    </w:p>
    <w:p w:rsidR="00F4022E" w:rsidRDefault="00F402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 mamman sigur longur niðri á s.</w:t>
      </w:r>
    </w:p>
    <w:p w:rsidR="00F4022E" w:rsidRPr="00F4022E" w:rsidRDefault="00F4022E">
      <w:pPr>
        <w:rPr>
          <w:rFonts w:ascii="Times New Roman" w:hAnsi="Times New Roman" w:cs="Times New Roman"/>
          <w:i/>
          <w:sz w:val="24"/>
          <w:szCs w:val="24"/>
        </w:rPr>
      </w:pPr>
      <w:r w:rsidRPr="00F4022E">
        <w:rPr>
          <w:rFonts w:ascii="Times New Roman" w:hAnsi="Times New Roman" w:cs="Times New Roman"/>
          <w:i/>
          <w:sz w:val="24"/>
          <w:szCs w:val="24"/>
        </w:rPr>
        <w:t>“Kanska øll hava brúk fyri at blíva bjargað viðhvørt?”</w:t>
      </w:r>
    </w:p>
    <w:p w:rsidR="00F4022E" w:rsidRDefault="00F4022E">
      <w:pPr>
        <w:rPr>
          <w:rFonts w:ascii="Times New Roman" w:hAnsi="Times New Roman" w:cs="Times New Roman"/>
          <w:b/>
          <w:sz w:val="24"/>
          <w:szCs w:val="24"/>
        </w:rPr>
      </w:pPr>
      <w:r w:rsidRPr="00F4022E">
        <w:rPr>
          <w:rFonts w:ascii="Times New Roman" w:hAnsi="Times New Roman" w:cs="Times New Roman"/>
          <w:b/>
          <w:sz w:val="24"/>
          <w:szCs w:val="24"/>
        </w:rPr>
        <w:t>Hvat meinar mamman við?</w:t>
      </w:r>
    </w:p>
    <w:p w:rsidR="00A6765E" w:rsidRDefault="00A6765E">
      <w:pPr>
        <w:rPr>
          <w:rFonts w:ascii="Times New Roman" w:hAnsi="Times New Roman" w:cs="Times New Roman"/>
          <w:b/>
          <w:sz w:val="24"/>
          <w:szCs w:val="24"/>
        </w:rPr>
      </w:pPr>
    </w:p>
    <w:p w:rsidR="00A6765E" w:rsidRPr="00A6765E" w:rsidRDefault="00A6765E">
      <w:pPr>
        <w:rPr>
          <w:rFonts w:ascii="Times New Roman" w:hAnsi="Times New Roman" w:cs="Times New Roman"/>
          <w:i/>
          <w:sz w:val="24"/>
          <w:szCs w:val="24"/>
        </w:rPr>
      </w:pPr>
      <w:r w:rsidRPr="00A6765E">
        <w:rPr>
          <w:rFonts w:ascii="Times New Roman" w:hAnsi="Times New Roman" w:cs="Times New Roman"/>
          <w:sz w:val="24"/>
          <w:szCs w:val="24"/>
        </w:rPr>
        <w:t xml:space="preserve">Á s. 56 spyr Ingun: </w:t>
      </w:r>
      <w:r w:rsidRPr="00A6765E">
        <w:rPr>
          <w:rFonts w:ascii="Times New Roman" w:hAnsi="Times New Roman" w:cs="Times New Roman"/>
          <w:i/>
          <w:sz w:val="24"/>
          <w:szCs w:val="24"/>
        </w:rPr>
        <w:t>“Heldur tú menniskju hava uppiborið tað, sum hendir við teimum?</w:t>
      </w:r>
    </w:p>
    <w:p w:rsidR="00A6765E" w:rsidRPr="00A6765E" w:rsidRDefault="00A676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Heldur tú tað? </w:t>
      </w:r>
      <w:r w:rsidRPr="00A6765E">
        <w:rPr>
          <w:rFonts w:ascii="Times New Roman" w:hAnsi="Times New Roman" w:cs="Times New Roman"/>
          <w:sz w:val="24"/>
          <w:szCs w:val="24"/>
        </w:rPr>
        <w:t>Grundgev!</w:t>
      </w:r>
    </w:p>
    <w:p w:rsidR="00F4022E" w:rsidRDefault="00F4022E">
      <w:pPr>
        <w:rPr>
          <w:rFonts w:ascii="Times New Roman" w:hAnsi="Times New Roman" w:cs="Times New Roman"/>
          <w:sz w:val="24"/>
          <w:szCs w:val="24"/>
        </w:rPr>
      </w:pPr>
    </w:p>
    <w:p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:rsidR="008A661A" w:rsidRDefault="008A661A">
      <w:pPr>
        <w:rPr>
          <w:rFonts w:ascii="Times New Roman" w:hAnsi="Times New Roman" w:cs="Times New Roman"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Mótsetningar:</w:t>
      </w:r>
      <w:r>
        <w:rPr>
          <w:rFonts w:ascii="Times New Roman" w:hAnsi="Times New Roman" w:cs="Times New Roman"/>
          <w:sz w:val="24"/>
          <w:szCs w:val="24"/>
        </w:rPr>
        <w:t xml:space="preserve"> Hvørjir mótsetningar eru í partinum?</w:t>
      </w:r>
    </w:p>
    <w:p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:rsidR="00A6765E" w:rsidRPr="00A6765E" w:rsidRDefault="00A6765E">
      <w:pPr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Hevði tú heldur viljað arbeitt sum tíðindafólk ella sum lækni uttan landamørk?</w:t>
      </w:r>
    </w:p>
    <w:p w:rsidR="00A6765E" w:rsidRDefault="00A676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Tú skalt velja og grundgeva!</w:t>
      </w:r>
    </w:p>
    <w:p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:rsidR="008A661A" w:rsidRPr="003A1C69" w:rsidRDefault="008A661A">
      <w:pPr>
        <w:rPr>
          <w:rFonts w:ascii="Times New Roman" w:hAnsi="Times New Roman" w:cs="Times New Roman"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Yvirskriftin:</w:t>
      </w:r>
      <w:r>
        <w:rPr>
          <w:rFonts w:ascii="Times New Roman" w:hAnsi="Times New Roman" w:cs="Times New Roman"/>
          <w:sz w:val="24"/>
          <w:szCs w:val="24"/>
        </w:rPr>
        <w:t xml:space="preserve"> Hvat merkir hon?</w:t>
      </w:r>
    </w:p>
    <w:sectPr w:rsidR="008A661A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2A4" w:rsidRDefault="002072A4" w:rsidP="003A1C69">
      <w:pPr>
        <w:spacing w:after="0" w:line="240" w:lineRule="auto"/>
      </w:pPr>
      <w:r>
        <w:separator/>
      </w:r>
    </w:p>
  </w:endnote>
  <w:endnote w:type="continuationSeparator" w:id="0">
    <w:p w:rsidR="002072A4" w:rsidRDefault="002072A4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2A4" w:rsidRDefault="002072A4" w:rsidP="003A1C69">
      <w:pPr>
        <w:spacing w:after="0" w:line="240" w:lineRule="auto"/>
      </w:pPr>
      <w:r>
        <w:separator/>
      </w:r>
    </w:p>
  </w:footnote>
  <w:footnote w:type="continuationSeparator" w:id="0">
    <w:p w:rsidR="002072A4" w:rsidRDefault="002072A4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Pr="003A1C69" w:rsidRDefault="008A661A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4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Uppiborin</w:t>
    </w:r>
  </w:p>
  <w:p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2072A4"/>
    <w:rsid w:val="003A1C69"/>
    <w:rsid w:val="00725F09"/>
    <w:rsid w:val="00853C64"/>
    <w:rsid w:val="008A661A"/>
    <w:rsid w:val="00A6765E"/>
    <w:rsid w:val="00BA3E93"/>
    <w:rsid w:val="00CC7029"/>
    <w:rsid w:val="00D00833"/>
    <w:rsid w:val="00E3015F"/>
    <w:rsid w:val="00F4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2018-10-10T09:49:00Z</dcterms:created>
  <dcterms:modified xsi:type="dcterms:W3CDTF">2018-10-10T09:49:00Z</dcterms:modified>
</cp:coreProperties>
</file>